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20" w:val="left" w:leader="none"/>
        </w:tabs>
        <w:spacing w:line="240" w:lineRule="auto"/>
        <w:ind w:left="1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spacing w:line="367" w:lineRule="exact" w:before="0"/>
        <w:ind w:left="1315" w:right="0" w:firstLine="0"/>
        <w:jc w:val="left"/>
        <w:rPr>
          <w:b/>
          <w:sz w:val="32"/>
        </w:rPr>
      </w:pPr>
      <w:r>
        <w:rPr>
          <w:b/>
          <w:sz w:val="32"/>
        </w:rPr>
        <w:t>8.4.1 Spécimen - Proposition d’amélioration continue</w:t>
      </w:r>
    </w:p>
    <w:p>
      <w:pPr>
        <w:pStyle w:val="BodyText"/>
        <w:spacing w:before="11"/>
        <w:ind w:left="0"/>
        <w:rPr>
          <w:b/>
          <w:sz w:val="47"/>
        </w:rPr>
      </w:pPr>
    </w:p>
    <w:p>
      <w:pPr>
        <w:pStyle w:val="BodyText"/>
        <w:ind w:right="130"/>
        <w:jc w:val="both"/>
      </w:pPr>
      <w:r>
        <w:rPr>
          <w:b/>
        </w:rPr>
        <w:t>Objectif: </w:t>
      </w:r>
      <w:r>
        <w:rPr/>
        <w:t>apprendre continuellement de l’expérience vécue, soumettre des idées en vue d’améliorations</w:t>
      </w:r>
      <w:r>
        <w:rPr>
          <w:spacing w:val="-7"/>
        </w:rPr>
        <w:t> </w:t>
      </w:r>
      <w:r>
        <w:rPr/>
        <w:t>continues.</w:t>
      </w:r>
      <w:r>
        <w:rPr>
          <w:spacing w:val="-8"/>
        </w:rPr>
        <w:t> </w:t>
      </w:r>
      <w:r>
        <w:rPr/>
        <w:t>Evaluer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idées</w:t>
      </w:r>
      <w:r>
        <w:rPr>
          <w:spacing w:val="-8"/>
        </w:rPr>
        <w:t> </w:t>
      </w:r>
      <w:r>
        <w:rPr/>
        <w:t>soumises</w:t>
      </w:r>
      <w:r>
        <w:rPr>
          <w:spacing w:val="-7"/>
        </w:rPr>
        <w:t> </w:t>
      </w:r>
      <w:r>
        <w:rPr/>
        <w:t>et,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cas</w:t>
      </w:r>
      <w:r>
        <w:rPr>
          <w:spacing w:val="-11"/>
        </w:rPr>
        <w:t> </w:t>
      </w:r>
      <w:r>
        <w:rPr/>
        <w:t>échéant,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tenir</w:t>
      </w:r>
      <w:r>
        <w:rPr>
          <w:spacing w:val="-8"/>
        </w:rPr>
        <w:t> </w:t>
      </w:r>
      <w:r>
        <w:rPr/>
        <w:t>compte.</w:t>
      </w:r>
      <w:r>
        <w:rPr>
          <w:spacing w:val="-8"/>
        </w:rPr>
        <w:t> </w:t>
      </w:r>
      <w:r>
        <w:rPr/>
        <w:t>Ne pas oublier le retour d’information à</w:t>
      </w:r>
      <w:r>
        <w:rPr>
          <w:spacing w:val="-2"/>
        </w:rPr>
        <w:t> </w:t>
      </w:r>
      <w:r>
        <w:rPr/>
        <w:t>l’initiateur.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2968" w:val="left" w:leader="none"/>
        </w:tabs>
        <w:jc w:val="both"/>
      </w:pPr>
      <w:r>
        <w:rPr/>
        <w:t>Proposition</w:t>
      </w:r>
      <w:r>
        <w:rPr>
          <w:spacing w:val="-1"/>
        </w:rPr>
        <w:t> </w:t>
      </w:r>
      <w:r>
        <w:rPr/>
        <w:t>de </w:t>
      </w:r>
      <w:r>
        <w:rPr>
          <w:sz w:val="16"/>
        </w:rPr>
        <w:t>(nom)</w:t>
      </w:r>
      <w:r>
        <w:rPr/>
        <w:t>:</w:t>
        <w:tab/>
        <w:t>………………………………………………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Soumise le </w:t>
      </w:r>
      <w:r>
        <w:rPr>
          <w:sz w:val="16"/>
        </w:rPr>
        <w:t>(date)</w:t>
      </w:r>
      <w:r>
        <w:rPr/>
        <w:t>:    </w:t>
      </w:r>
      <w:r>
        <w:rPr>
          <w:spacing w:val="49"/>
        </w:rPr>
        <w:t> </w:t>
      </w:r>
      <w:r>
        <w:rPr/>
        <w:t>………………………………………………………</w:t>
      </w:r>
    </w:p>
    <w:p>
      <w:pPr>
        <w:pStyle w:val="BodyText"/>
        <w:ind w:left="0"/>
      </w:pPr>
    </w:p>
    <w:p>
      <w:pPr>
        <w:spacing w:before="0"/>
        <w:ind w:left="131" w:right="0" w:firstLine="0"/>
        <w:jc w:val="left"/>
        <w:rPr>
          <w:sz w:val="24"/>
        </w:rPr>
      </w:pPr>
      <w:r>
        <w:rPr>
          <w:sz w:val="24"/>
        </w:rPr>
        <w:t>Situation constatée </w:t>
      </w:r>
      <w:r>
        <w:rPr>
          <w:sz w:val="16"/>
        </w:rPr>
        <w:t>(description)</w:t>
      </w:r>
      <w:r>
        <w:rPr>
          <w:sz w:val="24"/>
        </w:rPr>
        <w:t>: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0"/>
      </w:pPr>
    </w:p>
    <w:p>
      <w:pPr>
        <w:spacing w:before="1"/>
        <w:ind w:left="131" w:right="0" w:firstLine="0"/>
        <w:jc w:val="left"/>
        <w:rPr>
          <w:sz w:val="24"/>
        </w:rPr>
      </w:pPr>
      <w:r>
        <w:rPr>
          <w:sz w:val="24"/>
        </w:rPr>
        <w:t>Points problématiques </w:t>
      </w:r>
      <w:r>
        <w:rPr>
          <w:sz w:val="16"/>
        </w:rPr>
        <w:t>(description)</w:t>
      </w:r>
      <w:r>
        <w:rPr>
          <w:sz w:val="24"/>
        </w:rPr>
        <w:t>: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right="545"/>
      </w:pPr>
      <w:r>
        <w:rPr/>
        <w:t>……………………………………………………………………………………………………….. Proposition d’amélioration </w:t>
      </w:r>
      <w:r>
        <w:rPr>
          <w:sz w:val="16"/>
        </w:rPr>
        <w:t>(description)</w:t>
      </w:r>
      <w:r>
        <w:rPr/>
        <w:t>: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6"/>
        </w:rPr>
      </w:pPr>
      <w:r>
        <w:rPr/>
        <w:pict>
          <v:shape style="position:absolute;margin-left:41.160004pt;margin-top:17.643990pt;width:499pt;height:.1pt;mso-position-horizontal-relative:page;mso-position-vertical-relative:paragraph;z-index:-251658240;mso-wrap-distance-left:0;mso-wrap-distance-right:0" coordorigin="823,353" coordsize="9980,0" path="m823,353l10802,353e" filled="false" stroked="true" strokeweight=".71997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3"/>
        </w:rPr>
      </w:pPr>
    </w:p>
    <w:p>
      <w:pPr>
        <w:pStyle w:val="BodyText"/>
        <w:spacing w:before="92"/>
      </w:pPr>
      <w:r>
        <w:rPr/>
        <w:t>Proposition discutée/évaluée </w:t>
      </w:r>
      <w:r>
        <w:rPr>
          <w:sz w:val="16"/>
        </w:rPr>
        <w:t>(date)</w:t>
      </w:r>
      <w:r>
        <w:rPr/>
        <w:t>: ………………… par </w:t>
      </w:r>
      <w:r>
        <w:rPr>
          <w:sz w:val="16"/>
        </w:rPr>
        <w:t>(nom)</w:t>
      </w:r>
      <w:r>
        <w:rPr/>
        <w:t>:</w:t>
      </w:r>
      <w:r>
        <w:rPr>
          <w:spacing w:val="-32"/>
        </w:rPr>
        <w:t> </w:t>
      </w:r>
      <w:r>
        <w:rPr/>
        <w:t>…………………………………</w:t>
      </w:r>
    </w:p>
    <w:p>
      <w:pPr>
        <w:pStyle w:val="BodyText"/>
        <w:tabs>
          <w:tab w:pos="6139" w:val="left" w:leader="none"/>
        </w:tabs>
        <w:spacing w:line="550" w:lineRule="atLeast" w:before="2"/>
        <w:ind w:right="3364"/>
      </w:pPr>
      <w:r>
        <w:rPr/>
        <w:t>Bilan: une suite sera donnée à la proposition </w:t>
      </w:r>
      <w:r>
        <w:rPr>
          <w:spacing w:val="65"/>
        </w:rPr>
        <w:t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6"/>
        </w:rPr>
        <w:t> </w:t>
      </w:r>
      <w:r>
        <w:rPr/>
        <w:t>oui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> </w:t>
      </w:r>
      <w:r>
        <w:rPr>
          <w:spacing w:val="-6"/>
        </w:rPr>
        <w:t>non </w:t>
      </w:r>
      <w:r>
        <w:rPr/>
        <w:t>Mesures/justification</w:t>
      </w:r>
      <w:r>
        <w:rPr>
          <w:spacing w:val="1"/>
        </w:rPr>
        <w:t> </w:t>
      </w:r>
      <w:r>
        <w:rPr>
          <w:sz w:val="16"/>
        </w:rPr>
        <w:t>(description)</w:t>
      </w:r>
      <w:r>
        <w:rPr/>
        <w:t>:</w:t>
      </w:r>
    </w:p>
    <w:p>
      <w:pPr>
        <w:pStyle w:val="BodyText"/>
        <w:spacing w:before="2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</w:p>
    <w:p>
      <w:pPr>
        <w:tabs>
          <w:tab w:pos="5288" w:val="left" w:leader="none"/>
          <w:tab w:pos="8521" w:val="left" w:leader="none"/>
        </w:tabs>
        <w:spacing w:before="95"/>
        <w:ind w:left="13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1"/>
          <w:sz w:val="18"/>
        </w:rPr>
        <w:t> </w:t>
      </w:r>
      <w:r>
        <w:rPr>
          <w:sz w:val="18"/>
        </w:rPr>
        <w:t>143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3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2020-08-06T12:50:23Z</dcterms:created>
  <dcterms:modified xsi:type="dcterms:W3CDTF">2020-08-06T12:50:23Z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