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300" w:val="left" w:leader="none"/>
        </w:tabs>
        <w:ind w:left="11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3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89"/>
        <w:ind w:left="1026" w:right="0" w:firstLine="0"/>
        <w:jc w:val="left"/>
        <w:rPr>
          <w:b/>
          <w:sz w:val="32"/>
        </w:rPr>
      </w:pPr>
      <w:r>
        <w:rPr>
          <w:b/>
          <w:sz w:val="32"/>
        </w:rPr>
        <w:t>9.4.1 Liste de contrôle bien-être / risques psychosociaux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4"/>
        <w:gridCol w:w="1044"/>
        <w:gridCol w:w="1042"/>
      </w:tblGrid>
      <w:tr>
        <w:trPr>
          <w:trHeight w:val="230" w:hRule="atLeast"/>
        </w:trPr>
        <w:tc>
          <w:tcPr>
            <w:tcW w:w="7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210" w:lineRule="exact"/>
              <w:ind w:left="342"/>
              <w:rPr>
                <w:sz w:val="20"/>
              </w:rPr>
            </w:pPr>
            <w:r>
              <w:rPr>
                <w:sz w:val="20"/>
              </w:rPr>
              <w:t>Vrai</w:t>
            </w:r>
          </w:p>
        </w:tc>
        <w:tc>
          <w:tcPr>
            <w:tcW w:w="1042" w:type="dxa"/>
          </w:tcPr>
          <w:p>
            <w:pPr>
              <w:pStyle w:val="TableParagraph"/>
              <w:spacing w:line="210" w:lineRule="exact"/>
              <w:ind w:left="297"/>
              <w:rPr>
                <w:sz w:val="20"/>
              </w:rPr>
            </w:pPr>
            <w:r>
              <w:rPr>
                <w:sz w:val="20"/>
              </w:rPr>
              <w:t>Faux</w:t>
            </w: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Je viens à bout de la quantité de travail sans trop de problèmes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Je sais clairement quelles sont mes tâches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Je sais clairement jusqu’où s’étend mon domaine de responsabilités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Je dispose d’une marge de manœuvre / de compétences suffisante(s)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Mon travail est suffisamment varié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J’ai l’impression d’être utile quand je suis à mon poste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Je crois que je ne dois pas craindre de perdre mon poste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404" w:type="dxa"/>
          </w:tcPr>
          <w:p>
            <w:pPr>
              <w:pStyle w:val="TableParagraph"/>
              <w:spacing w:line="252" w:lineRule="exact" w:before="2"/>
              <w:ind w:left="107" w:right="554"/>
              <w:rPr>
                <w:sz w:val="22"/>
              </w:rPr>
            </w:pPr>
            <w:r>
              <w:rPr>
                <w:sz w:val="22"/>
              </w:rPr>
              <w:t>Je reçois suffisamment de retours d’informations quant à mes perfor- mances de travail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Je suis à la hauteur des exigences intellectuelles posées par mon travail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Mon travail me stimule suffisamment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Je suis à la hauteur des responsabilités que je dois assumer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Je peux effectuer mon travail sans trop être dérangée ni interrompue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La coordination du travail est bonne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J’ai suffisamment de pauses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404" w:type="dxa"/>
          </w:tcPr>
          <w:p>
            <w:pPr>
              <w:pStyle w:val="TableParagraph"/>
              <w:spacing w:line="252" w:lineRule="exact" w:before="2"/>
              <w:ind w:left="107" w:right="198"/>
              <w:rPr>
                <w:sz w:val="22"/>
              </w:rPr>
            </w:pPr>
            <w:r>
              <w:rPr>
                <w:sz w:val="22"/>
              </w:rPr>
              <w:t>Mon environnement de travail est protégé du bruit, de la poussière, de la chaleur, du froid, des odeurs et de la saleté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Mes relations avec mes collègues de travail sont bonnes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Mes relations avec mes supérieurs sont bonnes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Je travaille tranquillement et sans hâte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Je travaille de manière concentrée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Je suis contente de mon travail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Je suis créatif et enthousiaste lors de mon travail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Ma performance et la qualité de mon travail sont bonnes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Mon environnement personnel (amis, partenaire, enfants) est bon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3"/>
              <w:ind w:left="107"/>
              <w:rPr>
                <w:sz w:val="22"/>
              </w:rPr>
            </w:pPr>
            <w:r>
              <w:rPr>
                <w:sz w:val="22"/>
              </w:rPr>
              <w:t>Ma situation financière est bonne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J’ai assez de possibilités de nouer des contacts en dehors de mon travail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404" w:type="dxa"/>
          </w:tcPr>
          <w:p>
            <w:pPr>
              <w:pStyle w:val="TableParagraph"/>
              <w:spacing w:line="252" w:lineRule="exact" w:before="2"/>
              <w:ind w:left="107" w:right="211"/>
              <w:rPr>
                <w:sz w:val="22"/>
              </w:rPr>
            </w:pPr>
            <w:r>
              <w:rPr>
                <w:sz w:val="22"/>
              </w:rPr>
              <w:t>J’ai suffisamment de temps pour moi/mes hobbies à côté du travail et de la famille.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404" w:type="dxa"/>
          </w:tcPr>
          <w:p>
            <w:pPr>
              <w:pStyle w:val="TableParagraph"/>
              <w:spacing w:line="252" w:lineRule="exact" w:before="2"/>
              <w:ind w:left="107" w:right="210"/>
              <w:rPr>
                <w:sz w:val="22"/>
              </w:rPr>
            </w:pPr>
            <w:r>
              <w:rPr>
                <w:sz w:val="22"/>
              </w:rPr>
              <w:t>Je me sens en bonne santé (pas de maux de tête, nervosité, troubles du sommeil, maux de ventre, troubles cardiaques ou circulatoires)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J’arrive à me changer les idées après le travail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04" w:type="dxa"/>
          </w:tcPr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J’ai un sentiment positif de ma propre valeur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404" w:type="dxa"/>
          </w:tcPr>
          <w:p>
            <w:pPr>
              <w:pStyle w:val="TableParagraph"/>
              <w:spacing w:line="252" w:lineRule="exact" w:before="2"/>
              <w:ind w:left="107" w:right="468"/>
              <w:rPr>
                <w:sz w:val="22"/>
              </w:rPr>
            </w:pPr>
            <w:r>
              <w:rPr>
                <w:sz w:val="22"/>
              </w:rPr>
              <w:t>Si je consomme de l’alcool, des médicaments, de la nicotine, je le fais avec très grande modération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73"/>
        <w:ind w:left="111"/>
      </w:pPr>
      <w:r>
        <w:rPr/>
        <w:t>Pour les points auxquels vous avez répondu «faux», veuillez éventuellement prendre les mesures nécessaires. Veuillez clarifier cela avec la personne concernée. 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tabs>
          <w:tab w:pos="5268" w:val="left" w:leader="none"/>
          <w:tab w:pos="8501" w:val="left" w:leader="none"/>
        </w:tabs>
        <w:spacing w:before="94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1"/>
          <w:sz w:val="18"/>
        </w:rPr>
        <w:t> </w:t>
      </w:r>
      <w:r>
        <w:rPr>
          <w:sz w:val="18"/>
        </w:rPr>
        <w:t>152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7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2020-08-06T12:52:48Z</dcterms:created>
  <dcterms:modified xsi:type="dcterms:W3CDTF">2020-08-06T12:52:48Z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